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60" w:rsidRDefault="00221260" w:rsidP="00221260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Воронежская область</w:t>
      </w:r>
      <w:r>
        <w:rPr>
          <w:sz w:val="28"/>
          <w:szCs w:val="28"/>
        </w:rPr>
        <w:br/>
        <w:t>Бобровский муниципальный район</w:t>
      </w:r>
    </w:p>
    <w:p w:rsidR="00C83B01" w:rsidRDefault="00221260" w:rsidP="00221260">
      <w:pPr>
        <w:jc w:val="center"/>
        <w:rPr>
          <w:sz w:val="28"/>
          <w:szCs w:val="28"/>
        </w:rPr>
      </w:pPr>
      <w:r w:rsidRPr="004574BF">
        <w:rPr>
          <w:sz w:val="28"/>
          <w:szCs w:val="28"/>
        </w:rPr>
        <w:t>М</w:t>
      </w:r>
      <w:r w:rsidR="00C83B01">
        <w:rPr>
          <w:sz w:val="28"/>
          <w:szCs w:val="28"/>
        </w:rPr>
        <w:t>униципальное казенное общеобразовательное учреждение</w:t>
      </w:r>
    </w:p>
    <w:p w:rsidR="00221260" w:rsidRPr="004574BF" w:rsidRDefault="00C83B01" w:rsidP="002212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Хреновская средняя общеобразовательная школа № 2 имени </w:t>
      </w:r>
      <w:r w:rsidR="00221260" w:rsidRPr="004574BF">
        <w:rPr>
          <w:sz w:val="28"/>
          <w:szCs w:val="28"/>
        </w:rPr>
        <w:t>Левакова</w:t>
      </w: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Pr="00C83B01" w:rsidRDefault="00221260" w:rsidP="00221260">
      <w:pPr>
        <w:jc w:val="center"/>
        <w:rPr>
          <w:b/>
          <w:sz w:val="44"/>
          <w:szCs w:val="44"/>
        </w:rPr>
      </w:pPr>
      <w:r w:rsidRPr="00C83B01">
        <w:rPr>
          <w:b/>
          <w:sz w:val="44"/>
          <w:szCs w:val="44"/>
        </w:rPr>
        <w:t>Отчет о резул</w:t>
      </w:r>
      <w:r w:rsidR="00BD5218" w:rsidRPr="00C83B01">
        <w:rPr>
          <w:b/>
          <w:sz w:val="44"/>
          <w:szCs w:val="44"/>
        </w:rPr>
        <w:t xml:space="preserve">ьтатах  самообследования </w:t>
      </w:r>
      <w:r w:rsidR="00BD5218" w:rsidRPr="00C83B01">
        <w:rPr>
          <w:b/>
          <w:sz w:val="44"/>
          <w:szCs w:val="44"/>
        </w:rPr>
        <w:br/>
        <w:t>за</w:t>
      </w:r>
      <w:r w:rsidRPr="00C83B01">
        <w:rPr>
          <w:b/>
          <w:sz w:val="44"/>
          <w:szCs w:val="44"/>
        </w:rPr>
        <w:t xml:space="preserve"> 2017-2018</w:t>
      </w:r>
      <w:r w:rsidR="00BD5218" w:rsidRPr="00C83B01">
        <w:rPr>
          <w:b/>
          <w:sz w:val="44"/>
          <w:szCs w:val="44"/>
        </w:rPr>
        <w:t xml:space="preserve"> учебный год</w:t>
      </w: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764808" w:rsidRDefault="00764808" w:rsidP="00221260">
      <w:pPr>
        <w:jc w:val="center"/>
        <w:rPr>
          <w:sz w:val="28"/>
          <w:szCs w:val="28"/>
        </w:rPr>
      </w:pPr>
    </w:p>
    <w:p w:rsidR="00C83B01" w:rsidRDefault="00C83B01" w:rsidP="00221260">
      <w:pPr>
        <w:jc w:val="center"/>
        <w:rPr>
          <w:sz w:val="28"/>
          <w:szCs w:val="28"/>
        </w:rPr>
      </w:pPr>
    </w:p>
    <w:p w:rsidR="00C83B01" w:rsidRDefault="00C83B01" w:rsidP="00221260">
      <w:pPr>
        <w:jc w:val="center"/>
        <w:rPr>
          <w:sz w:val="28"/>
          <w:szCs w:val="28"/>
        </w:rPr>
      </w:pPr>
    </w:p>
    <w:p w:rsidR="00C83B01" w:rsidRDefault="00C83B01" w:rsidP="00221260">
      <w:pPr>
        <w:jc w:val="center"/>
        <w:rPr>
          <w:sz w:val="28"/>
          <w:szCs w:val="28"/>
        </w:rPr>
      </w:pPr>
    </w:p>
    <w:p w:rsidR="00221260" w:rsidRPr="004574BF" w:rsidRDefault="00221260" w:rsidP="00221260">
      <w:pPr>
        <w:jc w:val="center"/>
        <w:rPr>
          <w:sz w:val="28"/>
          <w:szCs w:val="28"/>
        </w:rPr>
      </w:pPr>
      <w:r w:rsidRPr="004574BF">
        <w:rPr>
          <w:sz w:val="28"/>
          <w:szCs w:val="28"/>
        </w:rPr>
        <w:t>с.Хреновое</w:t>
      </w:r>
    </w:p>
    <w:p w:rsidR="00C83B01" w:rsidRPr="004574BF" w:rsidRDefault="00764808" w:rsidP="00C83B01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221260" w:rsidRPr="004574BF">
        <w:rPr>
          <w:sz w:val="28"/>
          <w:szCs w:val="28"/>
        </w:rPr>
        <w:t xml:space="preserve"> год</w:t>
      </w:r>
    </w:p>
    <w:p w:rsidR="00221260" w:rsidRPr="00C46A28" w:rsidRDefault="00221260" w:rsidP="00221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 о результатах</w:t>
      </w:r>
      <w:r w:rsidRPr="00C46A28">
        <w:rPr>
          <w:b/>
          <w:sz w:val="28"/>
          <w:szCs w:val="28"/>
        </w:rPr>
        <w:t xml:space="preserve">  самообследования</w:t>
      </w:r>
      <w:r w:rsidR="00BD5218">
        <w:rPr>
          <w:b/>
          <w:sz w:val="28"/>
          <w:szCs w:val="28"/>
        </w:rPr>
        <w:t xml:space="preserve"> за</w:t>
      </w:r>
      <w:r w:rsidR="00764808">
        <w:rPr>
          <w:b/>
          <w:sz w:val="28"/>
          <w:szCs w:val="28"/>
        </w:rPr>
        <w:t xml:space="preserve"> 2017--2018</w:t>
      </w:r>
      <w:r w:rsidRPr="00C46A28">
        <w:rPr>
          <w:b/>
          <w:sz w:val="28"/>
          <w:szCs w:val="28"/>
        </w:rPr>
        <w:t xml:space="preserve"> у</w:t>
      </w:r>
      <w:r w:rsidR="00BD5218">
        <w:rPr>
          <w:b/>
          <w:sz w:val="28"/>
          <w:szCs w:val="28"/>
        </w:rPr>
        <w:t>чебный год</w:t>
      </w:r>
      <w:r w:rsidRPr="00C46A2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       МКОУ Хреновская СОШ №2 им.</w:t>
      </w:r>
      <w:r w:rsidR="00BD52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Левакова</w:t>
      </w:r>
    </w:p>
    <w:p w:rsidR="00221260" w:rsidRDefault="00221260" w:rsidP="00221260">
      <w:pPr>
        <w:jc w:val="center"/>
        <w:rPr>
          <w:b/>
          <w:sz w:val="28"/>
          <w:szCs w:val="28"/>
        </w:rPr>
      </w:pPr>
    </w:p>
    <w:p w:rsidR="00221260" w:rsidRDefault="00BD5218" w:rsidP="00BD5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1260" w:rsidRPr="001A0EB6">
        <w:rPr>
          <w:sz w:val="28"/>
          <w:szCs w:val="28"/>
        </w:rPr>
        <w:t xml:space="preserve">Контингент учащихся </w:t>
      </w:r>
      <w:r w:rsidR="00221260">
        <w:rPr>
          <w:sz w:val="28"/>
          <w:szCs w:val="28"/>
        </w:rPr>
        <w:t xml:space="preserve"> по школе последни</w:t>
      </w:r>
      <w:r w:rsidR="008740B2">
        <w:rPr>
          <w:sz w:val="28"/>
          <w:szCs w:val="28"/>
        </w:rPr>
        <w:t>е два года остается стабильным.</w:t>
      </w:r>
      <w:r w:rsidR="00221260">
        <w:rPr>
          <w:sz w:val="28"/>
          <w:szCs w:val="28"/>
        </w:rPr>
        <w:t xml:space="preserve"> </w:t>
      </w:r>
      <w:r w:rsidR="008740B2">
        <w:rPr>
          <w:sz w:val="28"/>
          <w:szCs w:val="28"/>
        </w:rPr>
        <w:t xml:space="preserve">Но отсутствует </w:t>
      </w:r>
      <w:r w:rsidR="00221260">
        <w:rPr>
          <w:sz w:val="28"/>
          <w:szCs w:val="28"/>
        </w:rPr>
        <w:t>треть</w:t>
      </w:r>
      <w:r w:rsidR="008740B2">
        <w:rPr>
          <w:sz w:val="28"/>
          <w:szCs w:val="28"/>
        </w:rPr>
        <w:t>я ступень</w:t>
      </w:r>
      <w:r w:rsidR="00221260">
        <w:rPr>
          <w:sz w:val="28"/>
          <w:szCs w:val="28"/>
        </w:rPr>
        <w:t xml:space="preserve"> образо</w:t>
      </w:r>
      <w:r w:rsidR="008740B2">
        <w:rPr>
          <w:sz w:val="28"/>
          <w:szCs w:val="28"/>
        </w:rPr>
        <w:t>вания.</w:t>
      </w:r>
      <w:r w:rsidR="00221260">
        <w:rPr>
          <w:sz w:val="28"/>
          <w:szCs w:val="28"/>
        </w:rPr>
        <w:t xml:space="preserve"> Численность учащихся у</w:t>
      </w:r>
      <w:r w:rsidR="008740B2">
        <w:rPr>
          <w:sz w:val="28"/>
          <w:szCs w:val="28"/>
        </w:rPr>
        <w:t xml:space="preserve">спевающих на «4» и «5»  </w:t>
      </w:r>
      <w:r w:rsidR="00221260">
        <w:rPr>
          <w:sz w:val="28"/>
          <w:szCs w:val="28"/>
        </w:rPr>
        <w:t xml:space="preserve"> составляет </w:t>
      </w:r>
      <w:r w:rsidR="008740B2">
        <w:rPr>
          <w:sz w:val="28"/>
          <w:szCs w:val="28"/>
        </w:rPr>
        <w:t xml:space="preserve">53 человека, 30 </w:t>
      </w:r>
      <w:r w:rsidR="00221260">
        <w:rPr>
          <w:sz w:val="28"/>
          <w:szCs w:val="28"/>
        </w:rPr>
        <w:t xml:space="preserve">%. </w:t>
      </w:r>
    </w:p>
    <w:p w:rsidR="009F3F79" w:rsidRDefault="00BD5218" w:rsidP="00BD5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1260">
        <w:rPr>
          <w:sz w:val="28"/>
          <w:szCs w:val="28"/>
        </w:rPr>
        <w:t>Средний балл государственной итоговой аттестации в 9 к</w:t>
      </w:r>
      <w:r w:rsidR="009F3F79">
        <w:rPr>
          <w:sz w:val="28"/>
          <w:szCs w:val="28"/>
        </w:rPr>
        <w:t>лассе по русскому языку увеличился</w:t>
      </w:r>
      <w:r w:rsidR="00221260">
        <w:rPr>
          <w:sz w:val="28"/>
          <w:szCs w:val="28"/>
        </w:rPr>
        <w:t xml:space="preserve"> на 1,</w:t>
      </w:r>
      <w:r w:rsidR="009F3F79">
        <w:rPr>
          <w:sz w:val="28"/>
          <w:szCs w:val="28"/>
        </w:rPr>
        <w:t>4</w:t>
      </w:r>
      <w:r w:rsidR="00221260">
        <w:rPr>
          <w:sz w:val="28"/>
          <w:szCs w:val="28"/>
        </w:rPr>
        <w:t xml:space="preserve"> бал</w:t>
      </w:r>
      <w:r w:rsidR="009F3F79">
        <w:rPr>
          <w:sz w:val="28"/>
          <w:szCs w:val="28"/>
        </w:rPr>
        <w:t>ла, а по математике вырос на 0,6</w:t>
      </w:r>
      <w:r w:rsidR="00221260">
        <w:rPr>
          <w:sz w:val="28"/>
          <w:szCs w:val="28"/>
        </w:rPr>
        <w:t xml:space="preserve"> балл</w:t>
      </w:r>
      <w:r w:rsidR="009F3F79">
        <w:rPr>
          <w:sz w:val="28"/>
          <w:szCs w:val="28"/>
        </w:rPr>
        <w:t>ов</w:t>
      </w:r>
      <w:r w:rsidR="00221260">
        <w:rPr>
          <w:sz w:val="28"/>
          <w:szCs w:val="28"/>
        </w:rPr>
        <w:t xml:space="preserve"> по сравнению с прошлым годом. Сравнить балл  единого государственного экзамена </w:t>
      </w:r>
      <w:r>
        <w:rPr>
          <w:sz w:val="28"/>
          <w:szCs w:val="28"/>
        </w:rPr>
        <w:t xml:space="preserve">выпускников 11 класса </w:t>
      </w:r>
      <w:r w:rsidR="00221260">
        <w:rPr>
          <w:sz w:val="28"/>
          <w:szCs w:val="28"/>
        </w:rPr>
        <w:t xml:space="preserve">с прошлым годом не представляется возможным, так как  в прошлом году не было выпуска 11 класса. </w:t>
      </w:r>
    </w:p>
    <w:p w:rsidR="009F3F79" w:rsidRDefault="00BD5218" w:rsidP="00BD5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1260">
        <w:rPr>
          <w:sz w:val="28"/>
          <w:szCs w:val="28"/>
        </w:rPr>
        <w:t>Учащихся, не получивших аттестат об основном и среднем образ</w:t>
      </w:r>
      <w:r w:rsidR="009F3F79">
        <w:rPr>
          <w:sz w:val="28"/>
          <w:szCs w:val="28"/>
        </w:rPr>
        <w:t>овании нет</w:t>
      </w:r>
      <w:r w:rsidR="00221260">
        <w:rPr>
          <w:sz w:val="28"/>
          <w:szCs w:val="28"/>
        </w:rPr>
        <w:t xml:space="preserve">. </w:t>
      </w:r>
    </w:p>
    <w:p w:rsidR="00221260" w:rsidRDefault="009F3F79" w:rsidP="00BD521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221260">
        <w:rPr>
          <w:sz w:val="28"/>
          <w:szCs w:val="28"/>
        </w:rPr>
        <w:t>величилось число  учащихся, принявших участие  в олимпиадах, конкурсах разного уровня.</w:t>
      </w:r>
      <w:r w:rsidR="00221260">
        <w:rPr>
          <w:sz w:val="28"/>
          <w:szCs w:val="28"/>
        </w:rPr>
        <w:br/>
      </w:r>
      <w:r w:rsidR="00BD5218">
        <w:rPr>
          <w:sz w:val="28"/>
          <w:szCs w:val="28"/>
        </w:rPr>
        <w:t xml:space="preserve">    </w:t>
      </w:r>
      <w:r w:rsidR="00221260">
        <w:rPr>
          <w:sz w:val="28"/>
          <w:szCs w:val="28"/>
        </w:rPr>
        <w:t>Число победителей и при</w:t>
      </w:r>
      <w:r w:rsidR="002559B0">
        <w:rPr>
          <w:sz w:val="28"/>
          <w:szCs w:val="28"/>
        </w:rPr>
        <w:t>зеров  увеличилось  , что составило 116 человек, 64%,на региональном уровне на  12 человек (7%), на федеральном уровне на 31 человека (17,6</w:t>
      </w:r>
      <w:r w:rsidR="00221260">
        <w:rPr>
          <w:sz w:val="28"/>
          <w:szCs w:val="28"/>
        </w:rPr>
        <w:t>%),  на международном уровне на 7</w:t>
      </w:r>
      <w:r w:rsidR="002559B0">
        <w:rPr>
          <w:sz w:val="28"/>
          <w:szCs w:val="28"/>
        </w:rPr>
        <w:t>3 человек (41.5</w:t>
      </w:r>
      <w:r w:rsidR="00221260">
        <w:rPr>
          <w:sz w:val="28"/>
          <w:szCs w:val="28"/>
        </w:rPr>
        <w:t>%).</w:t>
      </w:r>
    </w:p>
    <w:p w:rsidR="00221260" w:rsidRDefault="00BD5218" w:rsidP="00BD5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1260">
        <w:rPr>
          <w:sz w:val="28"/>
          <w:szCs w:val="28"/>
        </w:rPr>
        <w:t>Учащихся, получивших углубленное, профильное, а так же обучающихся в рамках сетевой формы реализации образовательных программ</w:t>
      </w:r>
      <w:r w:rsidR="002559B0">
        <w:rPr>
          <w:sz w:val="28"/>
          <w:szCs w:val="28"/>
        </w:rPr>
        <w:t xml:space="preserve"> </w:t>
      </w:r>
      <w:r w:rsidR="000D5D5E">
        <w:rPr>
          <w:sz w:val="28"/>
          <w:szCs w:val="28"/>
        </w:rPr>
        <w:t>-  нет, дистанционное образование получает 1 учащийся.</w:t>
      </w:r>
    </w:p>
    <w:p w:rsidR="00221260" w:rsidRDefault="00BD5218" w:rsidP="00BD5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1260">
        <w:rPr>
          <w:sz w:val="28"/>
          <w:szCs w:val="28"/>
        </w:rPr>
        <w:t>Численность педагогических работников уменьшилась на 1 человека, в связи с выходом на пенсию.</w:t>
      </w:r>
    </w:p>
    <w:p w:rsidR="00221260" w:rsidRDefault="00BD5218" w:rsidP="00BD5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1260">
        <w:rPr>
          <w:sz w:val="28"/>
          <w:szCs w:val="28"/>
        </w:rPr>
        <w:t xml:space="preserve">Численность педагогических работников, </w:t>
      </w:r>
      <w:r>
        <w:rPr>
          <w:sz w:val="28"/>
          <w:szCs w:val="28"/>
        </w:rPr>
        <w:t xml:space="preserve"> имеющих высшее </w:t>
      </w:r>
      <w:r w:rsidR="00221260">
        <w:rPr>
          <w:sz w:val="28"/>
          <w:szCs w:val="28"/>
        </w:rPr>
        <w:t>профессиональное образование осталась прежней.</w:t>
      </w:r>
      <w:r w:rsidR="00221260">
        <w:rPr>
          <w:sz w:val="28"/>
          <w:szCs w:val="28"/>
        </w:rPr>
        <w:br/>
        <w:t>Число учителей, имеющих высшую и первую квалификационную категорию, осталось прежним.</w:t>
      </w:r>
    </w:p>
    <w:p w:rsidR="00221260" w:rsidRDefault="00221260" w:rsidP="00BD5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5218">
        <w:rPr>
          <w:sz w:val="28"/>
          <w:szCs w:val="28"/>
        </w:rPr>
        <w:t xml:space="preserve">    </w:t>
      </w:r>
      <w:r>
        <w:rPr>
          <w:sz w:val="28"/>
          <w:szCs w:val="28"/>
        </w:rPr>
        <w:t>Численность педагогических работников в возрасте свыше 30 лет не изменилась. Молодых специалистов в возрасте до 30 лет и со стажем работы менее 5 лет</w:t>
      </w:r>
      <w:r w:rsidR="00BD5218">
        <w:rPr>
          <w:sz w:val="28"/>
          <w:szCs w:val="28"/>
        </w:rPr>
        <w:t xml:space="preserve"> </w:t>
      </w:r>
      <w:r>
        <w:rPr>
          <w:sz w:val="28"/>
          <w:szCs w:val="28"/>
        </w:rPr>
        <w:t>- нет.</w:t>
      </w:r>
    </w:p>
    <w:p w:rsidR="00221260" w:rsidRDefault="00221260" w:rsidP="00BD5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218">
        <w:rPr>
          <w:sz w:val="28"/>
          <w:szCs w:val="28"/>
        </w:rPr>
        <w:t xml:space="preserve">     </w:t>
      </w:r>
      <w:r>
        <w:rPr>
          <w:sz w:val="28"/>
          <w:szCs w:val="28"/>
        </w:rPr>
        <w:t>Не изменилась  численность педагогических работников в возрасте от 55 лет.</w:t>
      </w:r>
    </w:p>
    <w:p w:rsidR="00221260" w:rsidRDefault="00221260" w:rsidP="00BD5218">
      <w:pPr>
        <w:jc w:val="both"/>
        <w:rPr>
          <w:sz w:val="28"/>
          <w:szCs w:val="28"/>
        </w:rPr>
      </w:pPr>
      <w:r>
        <w:rPr>
          <w:sz w:val="28"/>
          <w:szCs w:val="28"/>
        </w:rPr>
        <w:t>Ничего не изменилось и в инфраструктуре образовательного учреждения:</w:t>
      </w:r>
    </w:p>
    <w:p w:rsidR="00221260" w:rsidRPr="001A0EB6" w:rsidRDefault="00221260" w:rsidP="00BD5218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компьютеров на одного учащегося по-прежнему 0,28, все учащиеся обе</w:t>
      </w:r>
      <w:r w:rsidR="000D5D5E">
        <w:rPr>
          <w:sz w:val="28"/>
          <w:szCs w:val="28"/>
        </w:rPr>
        <w:t>спечены учебной и учебно-</w:t>
      </w:r>
      <w:r>
        <w:rPr>
          <w:sz w:val="28"/>
          <w:szCs w:val="28"/>
        </w:rPr>
        <w:t>методической литературой. В школе ведется электронный документооборот,  имеется читальный зал с 4 переносными компьютерами и выходом в Интернет, зал оснащен средствами сканирования и распознавания текста, ведется контроль распечатки  бумажных  материалов. Всем учащимся обеспечена возможность пользования широкополосным Интернетом. Площадь помещений, в которых осуществляется образовательная деятельность остается прежней и соответствует требованиям.</w:t>
      </w:r>
    </w:p>
    <w:p w:rsidR="00BD5218" w:rsidRDefault="00BD5218" w:rsidP="00BD5218">
      <w:pPr>
        <w:jc w:val="both"/>
        <w:rPr>
          <w:b/>
          <w:sz w:val="28"/>
          <w:szCs w:val="28"/>
        </w:rPr>
      </w:pPr>
    </w:p>
    <w:p w:rsidR="00BD5218" w:rsidRDefault="00BD5218" w:rsidP="00BD5218">
      <w:pPr>
        <w:jc w:val="both"/>
        <w:rPr>
          <w:b/>
          <w:sz w:val="28"/>
          <w:szCs w:val="28"/>
        </w:rPr>
      </w:pPr>
    </w:p>
    <w:p w:rsidR="00BD5218" w:rsidRDefault="00BD5218" w:rsidP="00764808">
      <w:pPr>
        <w:jc w:val="center"/>
        <w:rPr>
          <w:b/>
          <w:sz w:val="28"/>
          <w:szCs w:val="28"/>
        </w:rPr>
      </w:pPr>
    </w:p>
    <w:p w:rsidR="00BD5218" w:rsidRDefault="00BD5218" w:rsidP="00764808">
      <w:pPr>
        <w:jc w:val="center"/>
        <w:rPr>
          <w:b/>
          <w:sz w:val="28"/>
          <w:szCs w:val="28"/>
        </w:rPr>
      </w:pPr>
    </w:p>
    <w:p w:rsidR="00BD5218" w:rsidRDefault="00BD5218" w:rsidP="00764808">
      <w:pPr>
        <w:jc w:val="center"/>
        <w:rPr>
          <w:b/>
          <w:sz w:val="28"/>
          <w:szCs w:val="28"/>
        </w:rPr>
      </w:pPr>
    </w:p>
    <w:p w:rsidR="00BD5218" w:rsidRDefault="00BD5218" w:rsidP="00BD5218">
      <w:pPr>
        <w:rPr>
          <w:b/>
          <w:sz w:val="28"/>
          <w:szCs w:val="28"/>
        </w:rPr>
      </w:pPr>
    </w:p>
    <w:p w:rsidR="00764808" w:rsidRDefault="00764808" w:rsidP="00764808">
      <w:pPr>
        <w:jc w:val="center"/>
        <w:rPr>
          <w:b/>
          <w:sz w:val="28"/>
          <w:szCs w:val="28"/>
        </w:rPr>
      </w:pPr>
      <w:r w:rsidRPr="006919ED">
        <w:rPr>
          <w:b/>
          <w:sz w:val="28"/>
          <w:szCs w:val="28"/>
        </w:rPr>
        <w:lastRenderedPageBreak/>
        <w:t>ПОКАЗАТЕЛИ</w:t>
      </w:r>
      <w:r>
        <w:rPr>
          <w:b/>
          <w:sz w:val="28"/>
          <w:szCs w:val="28"/>
        </w:rPr>
        <w:t xml:space="preserve"> </w:t>
      </w:r>
      <w:r w:rsidRPr="006919ED">
        <w:rPr>
          <w:b/>
          <w:sz w:val="28"/>
          <w:szCs w:val="28"/>
        </w:rPr>
        <w:t xml:space="preserve">ДЕЯТЕЛЬНОСТИ </w:t>
      </w:r>
    </w:p>
    <w:p w:rsidR="00BD5218" w:rsidRDefault="00BD5218" w:rsidP="00BD5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Хреновская СОШ № 2 им. Левакова,</w:t>
      </w:r>
    </w:p>
    <w:p w:rsidR="00BD5218" w:rsidRDefault="00BD5218" w:rsidP="00BD5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подлежащей самообследованию</w:t>
      </w:r>
      <w:r w:rsidR="00C83B01">
        <w:rPr>
          <w:b/>
          <w:sz w:val="28"/>
          <w:szCs w:val="28"/>
        </w:rPr>
        <w:t xml:space="preserve"> </w:t>
      </w:r>
    </w:p>
    <w:p w:rsidR="00764808" w:rsidRPr="00BD5218" w:rsidRDefault="00BD5218" w:rsidP="00BD5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2017-2018год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7463"/>
        <w:gridCol w:w="1417"/>
      </w:tblGrid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74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764808" w:rsidRPr="00BF36D1" w:rsidRDefault="009F3F79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27,8 </w:t>
            </w:r>
            <w:r w:rsidR="00764808" w:rsidRPr="00BF36D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764808" w:rsidRPr="00BF36D1" w:rsidRDefault="009F3F79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  <w:r w:rsidR="0076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808" w:rsidRPr="00BF36D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764808" w:rsidRPr="00BF36D1" w:rsidRDefault="009F3F79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764808"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6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808"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:rsidR="002559B0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9F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</w:tcPr>
          <w:p w:rsidR="002559B0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17,6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82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0,28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764808" w:rsidRDefault="000D5D5E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76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808"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8,6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764808" w:rsidRDefault="00764808" w:rsidP="00764808">
      <w:pPr>
        <w:spacing w:line="360" w:lineRule="auto"/>
        <w:rPr>
          <w:sz w:val="28"/>
          <w:szCs w:val="28"/>
        </w:rPr>
        <w:sectPr w:rsidR="00764808" w:rsidSect="000F20B7">
          <w:pgSz w:w="11906" w:h="16838"/>
          <w:pgMar w:top="1134" w:right="746" w:bottom="899" w:left="1260" w:header="708" w:footer="708" w:gutter="0"/>
          <w:cols w:space="708"/>
          <w:titlePg/>
          <w:docGrid w:linePitch="360"/>
        </w:sectPr>
      </w:pPr>
    </w:p>
    <w:p w:rsidR="00764808" w:rsidRPr="00C83B01" w:rsidRDefault="00764808" w:rsidP="00C83B01">
      <w:pPr>
        <w:pStyle w:val="msonormalbullet1gif"/>
        <w:spacing w:before="0" w:beforeAutospacing="0" w:after="0" w:afterAutospacing="0"/>
        <w:jc w:val="center"/>
        <w:rPr>
          <w:rFonts w:cstheme="minorBidi"/>
          <w:b/>
          <w:sz w:val="28"/>
          <w:szCs w:val="28"/>
        </w:rPr>
      </w:pPr>
      <w:r w:rsidRPr="00C83B01">
        <w:rPr>
          <w:b/>
          <w:sz w:val="28"/>
          <w:szCs w:val="28"/>
        </w:rPr>
        <w:lastRenderedPageBreak/>
        <w:t xml:space="preserve">Аналитический отчет </w:t>
      </w:r>
      <w:r w:rsidRPr="00C83B01">
        <w:rPr>
          <w:rFonts w:cstheme="minorBidi"/>
          <w:b/>
          <w:sz w:val="28"/>
          <w:szCs w:val="28"/>
        </w:rPr>
        <w:t>о резу</w:t>
      </w:r>
      <w:r w:rsidR="000D5D5E" w:rsidRPr="00C83B01">
        <w:rPr>
          <w:rFonts w:cstheme="minorBidi"/>
          <w:b/>
          <w:sz w:val="28"/>
          <w:szCs w:val="28"/>
        </w:rPr>
        <w:t>льтатах самообследования</w:t>
      </w:r>
      <w:r w:rsidR="00C83B01" w:rsidRPr="00C83B01">
        <w:rPr>
          <w:rFonts w:cstheme="minorBidi"/>
          <w:b/>
          <w:sz w:val="28"/>
          <w:szCs w:val="28"/>
        </w:rPr>
        <w:t xml:space="preserve"> </w:t>
      </w:r>
      <w:r w:rsidR="000D5D5E" w:rsidRPr="00C83B01">
        <w:rPr>
          <w:rFonts w:cstheme="minorBidi"/>
          <w:b/>
          <w:sz w:val="28"/>
          <w:szCs w:val="28"/>
        </w:rPr>
        <w:t>за 2017-2018</w:t>
      </w:r>
      <w:r w:rsidRPr="00C83B01">
        <w:rPr>
          <w:rFonts w:cstheme="minorBidi"/>
          <w:b/>
          <w:sz w:val="28"/>
          <w:szCs w:val="28"/>
        </w:rPr>
        <w:t xml:space="preserve"> учебный год</w:t>
      </w:r>
      <w:r w:rsidR="00C83B01" w:rsidRPr="00C83B01">
        <w:rPr>
          <w:rFonts w:cstheme="minorBidi"/>
          <w:b/>
          <w:sz w:val="28"/>
          <w:szCs w:val="28"/>
        </w:rPr>
        <w:t xml:space="preserve">  в </w:t>
      </w:r>
      <w:r w:rsidRPr="00C83B01">
        <w:rPr>
          <w:rFonts w:cstheme="minorBidi"/>
          <w:b/>
          <w:sz w:val="28"/>
          <w:szCs w:val="28"/>
        </w:rPr>
        <w:t>МКОУ Хреновская СОШ № 2 им. Левакова структурное подразделение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Общая численность воспитанников, осваивающих образовательную программу дошкольного образования составляет 95 человек.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rFonts w:cstheme="minorBidi"/>
          <w:sz w:val="28"/>
          <w:szCs w:val="28"/>
        </w:rPr>
        <w:t>Образовательная деятельность осуществляется в</w:t>
      </w:r>
      <w:r w:rsidRPr="00C83B01">
        <w:rPr>
          <w:sz w:val="28"/>
          <w:szCs w:val="28"/>
        </w:rPr>
        <w:t xml:space="preserve"> режиме полного дня (8 - 12 часов).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Общая численность воспитанников в возрасте до 3 лет, по сравнению с предыдущим 2016-2017 учебным годом немного увеличилась - 25 человек.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Общая численность воспитанников в возрасте от 3 до 8 лет, по сравнению с предыдущим 2016-2017 учебным годом уменьшилась - 70 человек.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Численность/удельный вес численности воспитанников в общей численности воспитанников, получающих услуги присмотра и ухода  изменилась 95 человек, в режиме полного дня (8 - 12 часов).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Средний показатель пропущенных дней при посещении дошкольной образовательной организации по болезни на одного воспитанника, по сравнению с предыдущим 2016-2017 учебным годом увеличился – 8,2 д/дня.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Общая численность педагогических работников  изменилась – 7 человек.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Численность/удельный вес численности педагогических работников, имеющих высшее образование  педагогической направленности (профиля) уменьшилось -  1 человек/ 14,3 %.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немного  изменилось – 6 человек/ 85,7 %.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не изменилась – 6 человек/ 85,7 %, в том числе: в</w:t>
      </w:r>
      <w:r w:rsidRPr="00C83B01">
        <w:rPr>
          <w:rFonts w:cstheme="minorBidi"/>
          <w:sz w:val="28"/>
          <w:szCs w:val="28"/>
        </w:rPr>
        <w:t>ысшая категория,</w:t>
      </w:r>
      <w:r w:rsidRPr="00C83B01">
        <w:rPr>
          <w:sz w:val="28"/>
          <w:szCs w:val="28"/>
        </w:rPr>
        <w:t xml:space="preserve"> по </w:t>
      </w:r>
      <w:r w:rsidR="004E60B0">
        <w:rPr>
          <w:sz w:val="28"/>
          <w:szCs w:val="28"/>
        </w:rPr>
        <w:t>сравнению с предыдущим 2016-2017</w:t>
      </w:r>
      <w:r w:rsidRPr="00C83B01">
        <w:rPr>
          <w:sz w:val="28"/>
          <w:szCs w:val="28"/>
        </w:rPr>
        <w:t xml:space="preserve"> учебным годом не изменилась – 1 человек/ 14,3 %, соответственно, первая категория, по сравнению с предыдущим 2016-2017 учебным годом не изменилась - 5 человек/ 71,4 %.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 до 5 лет  изменилась – 0 человек/ 0 %, свыше 30 лет, по сравнению с предыдущим 2016-2017 учебным годом увеличилась – 3 человека/ 42,9 %.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Численность/удельный вес численности педагогических работников в общей численности педагогических работников в возрасте до 30 лет, по сравнению с предыдущим 2016-2017 учебным годом уменьшилась – 1 человек/ 14,3 %.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C83B01">
        <w:rPr>
          <w:sz w:val="28"/>
          <w:szCs w:val="28"/>
        </w:rPr>
        <w:t>Численность/удельный вес численности педагогических работников в общей численности педагогических работников в возрасте от 55 лет, по сравнению с предыдущим 2016-2017 учебным годом не изменилась – 2 человека/ 28,6 %.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lastRenderedPageBreak/>
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не изменилась, составляет 12 человек, 85,7%.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Соотношение "педагогический работник/воспитанник" в дошкольной образовательной организации  изменилось – 1человек/ 13,6 человек.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Общая площадь помещений, в которых осуществляется образовательная деятельность, в расчете на одного воспитанника не изменилась, составляет 1,9 кв.м.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Площадь помещений для организации дополнительных видов деятельности воспитанников увеличилась – 121,9 кв.м.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B01">
        <w:rPr>
          <w:sz w:val="28"/>
          <w:szCs w:val="28"/>
        </w:rPr>
        <w:t>В образовательной организации в наличии физкультурный зал, прогулочные площадки, обеспечивающие физическую активность и разнообразную игровую деятельность воспитанников на прогулке.</w:t>
      </w:r>
    </w:p>
    <w:p w:rsidR="00BD5218" w:rsidRPr="00C83B01" w:rsidRDefault="00BD5218" w:rsidP="00C83B01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</w:p>
    <w:p w:rsidR="00764808" w:rsidRDefault="00764808" w:rsidP="00764808">
      <w:pPr>
        <w:pStyle w:val="msonormalbullet2gif"/>
        <w:spacing w:before="0" w:beforeAutospacing="0" w:after="0" w:afterAutospacing="0" w:line="276" w:lineRule="auto"/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C83B01" w:rsidRDefault="00C83B01" w:rsidP="00764808">
      <w:pPr>
        <w:jc w:val="center"/>
        <w:rPr>
          <w:b/>
          <w:sz w:val="28"/>
          <w:szCs w:val="28"/>
        </w:rPr>
      </w:pPr>
    </w:p>
    <w:p w:rsidR="00764808" w:rsidRDefault="00764808" w:rsidP="00764808">
      <w:pPr>
        <w:jc w:val="center"/>
        <w:rPr>
          <w:b/>
          <w:sz w:val="28"/>
          <w:szCs w:val="28"/>
        </w:rPr>
      </w:pPr>
      <w:r w:rsidRPr="006919ED">
        <w:rPr>
          <w:b/>
          <w:sz w:val="28"/>
          <w:szCs w:val="28"/>
        </w:rPr>
        <w:lastRenderedPageBreak/>
        <w:t>ПОКАЗАТЕЛИ</w:t>
      </w:r>
      <w:r>
        <w:rPr>
          <w:b/>
          <w:sz w:val="28"/>
          <w:szCs w:val="28"/>
        </w:rPr>
        <w:t xml:space="preserve"> </w:t>
      </w:r>
      <w:r w:rsidRPr="006919ED">
        <w:rPr>
          <w:b/>
          <w:sz w:val="28"/>
          <w:szCs w:val="28"/>
        </w:rPr>
        <w:t xml:space="preserve">ДЕЯТЕЛЬНОСТИ </w:t>
      </w:r>
    </w:p>
    <w:p w:rsidR="00C83B01" w:rsidRPr="006E45C3" w:rsidRDefault="00C83B01" w:rsidP="00C83B01">
      <w:pPr>
        <w:jc w:val="center"/>
        <w:rPr>
          <w:b/>
        </w:rPr>
      </w:pPr>
      <w:r w:rsidRPr="005742BD">
        <w:rPr>
          <w:b/>
        </w:rPr>
        <w:t>МКОУ Хреновская СОШ № 2</w:t>
      </w:r>
      <w:r>
        <w:rPr>
          <w:b/>
        </w:rPr>
        <w:t xml:space="preserve"> им. Левакова</w:t>
      </w:r>
      <w:r w:rsidRPr="005742BD">
        <w:rPr>
          <w:b/>
        </w:rPr>
        <w:br/>
        <w:t>структурное подразделение, подлежащее самообследованию</w:t>
      </w:r>
      <w:r w:rsidRPr="005742BD">
        <w:rPr>
          <w:b/>
        </w:rPr>
        <w:br/>
      </w:r>
      <w:r>
        <w:rPr>
          <w:b/>
        </w:rPr>
        <w:t xml:space="preserve">за 2017 - 2018 учебный </w:t>
      </w:r>
      <w:r w:rsidRPr="005742BD">
        <w:rPr>
          <w:b/>
        </w:rPr>
        <w:t>год</w:t>
      </w:r>
    </w:p>
    <w:p w:rsidR="00764808" w:rsidRDefault="00764808" w:rsidP="0076480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7463"/>
        <w:gridCol w:w="1417"/>
      </w:tblGrid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764808" w:rsidRPr="000F20B7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/100% 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/100%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14,3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85,7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85,7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85,7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14,3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71,4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42,9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28,6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85,7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764808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764808" w:rsidRDefault="000D5D5E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808" w:rsidRPr="00BF36D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808" w:rsidRPr="00BF36D1" w:rsidRDefault="000D5D5E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="0076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808" w:rsidRPr="00BF3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следующих педагогических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работников: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121,9 </w:t>
            </w: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4808" w:rsidRPr="00BF36D1" w:rsidTr="008740B2">
        <w:tc>
          <w:tcPr>
            <w:tcW w:w="963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</w:tcPr>
          <w:p w:rsidR="00764808" w:rsidRPr="00BF36D1" w:rsidRDefault="00764808" w:rsidP="00874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764808" w:rsidRPr="00BF36D1" w:rsidRDefault="00764808" w:rsidP="00874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64808" w:rsidRDefault="00764808" w:rsidP="00764808">
      <w:pPr>
        <w:spacing w:line="360" w:lineRule="auto"/>
        <w:jc w:val="center"/>
        <w:rPr>
          <w:sz w:val="28"/>
          <w:szCs w:val="28"/>
        </w:rPr>
      </w:pPr>
    </w:p>
    <w:p w:rsidR="005B6EFE" w:rsidRDefault="005B6EFE" w:rsidP="005B6EFE">
      <w:pPr>
        <w:rPr>
          <w:sz w:val="28"/>
          <w:szCs w:val="28"/>
        </w:rPr>
      </w:pPr>
    </w:p>
    <w:p w:rsidR="005B6EFE" w:rsidRDefault="005B6EFE" w:rsidP="005B6EFE">
      <w:pPr>
        <w:rPr>
          <w:sz w:val="28"/>
          <w:szCs w:val="28"/>
        </w:rPr>
      </w:pPr>
    </w:p>
    <w:p w:rsidR="005B6EFE" w:rsidRDefault="005B6EFE" w:rsidP="005B6EFE">
      <w:pPr>
        <w:rPr>
          <w:sz w:val="28"/>
          <w:szCs w:val="28"/>
        </w:rPr>
      </w:pPr>
    </w:p>
    <w:p w:rsidR="005B6EFE" w:rsidRDefault="005B6EFE" w:rsidP="005B6EFE">
      <w:pPr>
        <w:rPr>
          <w:sz w:val="28"/>
          <w:szCs w:val="28"/>
        </w:rPr>
      </w:pPr>
    </w:p>
    <w:p w:rsidR="005B6EFE" w:rsidRPr="005B6EFE" w:rsidRDefault="005B6EFE" w:rsidP="005B6EFE">
      <w:r w:rsidRPr="005B6EFE">
        <w:t>Директор МКОУ Хреновская СОШ №2</w:t>
      </w:r>
    </w:p>
    <w:p w:rsidR="000F20B7" w:rsidRPr="005B6EFE" w:rsidRDefault="005B6EFE" w:rsidP="005B6EFE">
      <w:r w:rsidRPr="005B6EFE">
        <w:t xml:space="preserve"> им. </w:t>
      </w:r>
      <w:r>
        <w:t>Левакова:</w:t>
      </w:r>
      <w:r w:rsidRPr="005B6EFE">
        <w:t xml:space="preserve">                                                                         Мирошниченко Е.С.</w:t>
      </w:r>
    </w:p>
    <w:p w:rsidR="000F20B7" w:rsidRDefault="005B6EFE" w:rsidP="00C83B01">
      <w:pPr>
        <w:spacing w:line="360" w:lineRule="auto"/>
        <w:rPr>
          <w:sz w:val="28"/>
          <w:szCs w:val="28"/>
        </w:rPr>
        <w:sectPr w:rsidR="000F20B7" w:rsidSect="000F20B7">
          <w:pgSz w:w="11906" w:h="16838"/>
          <w:pgMar w:top="1134" w:right="746" w:bottom="899" w:left="1260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</w:t>
      </w:r>
      <w:r w:rsidR="00D72E52">
        <w:rPr>
          <w:sz w:val="28"/>
          <w:szCs w:val="28"/>
        </w:rPr>
        <w:t xml:space="preserve">                               </w:t>
      </w:r>
    </w:p>
    <w:p w:rsidR="00B87AFD" w:rsidRDefault="00B87AFD" w:rsidP="00C83B01">
      <w:pPr>
        <w:outlineLvl w:val="0"/>
      </w:pPr>
    </w:p>
    <w:sectPr w:rsidR="00B87AFD" w:rsidSect="00B8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20B7"/>
    <w:rsid w:val="000D5D5E"/>
    <w:rsid w:val="000F20B7"/>
    <w:rsid w:val="00221260"/>
    <w:rsid w:val="002559B0"/>
    <w:rsid w:val="0026155F"/>
    <w:rsid w:val="003C2393"/>
    <w:rsid w:val="003F3290"/>
    <w:rsid w:val="004E60B0"/>
    <w:rsid w:val="005B6EFE"/>
    <w:rsid w:val="00730D88"/>
    <w:rsid w:val="00764808"/>
    <w:rsid w:val="008740B2"/>
    <w:rsid w:val="00885099"/>
    <w:rsid w:val="009C72A1"/>
    <w:rsid w:val="009F3F79"/>
    <w:rsid w:val="00B87AFD"/>
    <w:rsid w:val="00BD5218"/>
    <w:rsid w:val="00C83B01"/>
    <w:rsid w:val="00C90165"/>
    <w:rsid w:val="00D61AA6"/>
    <w:rsid w:val="00D72E52"/>
    <w:rsid w:val="00E65845"/>
    <w:rsid w:val="00F1468B"/>
    <w:rsid w:val="00F1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76480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648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5C8F-A66D-45B5-AD01-C6316234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4</cp:revision>
  <cp:lastPrinted>2019-04-15T13:16:00Z</cp:lastPrinted>
  <dcterms:created xsi:type="dcterms:W3CDTF">2019-04-15T10:12:00Z</dcterms:created>
  <dcterms:modified xsi:type="dcterms:W3CDTF">2019-04-17T06:45:00Z</dcterms:modified>
</cp:coreProperties>
</file>